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D95" w:rsidRPr="00CA3D95" w:rsidRDefault="00CA3D95" w:rsidP="00CA3D9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bookmarkStart w:id="0" w:name="_GoBack"/>
      <w:bookmarkEnd w:id="0"/>
      <w:r w:rsidRPr="00CA3D9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BF1944" wp14:editId="1B38E5A0">
            <wp:simplePos x="0" y="0"/>
            <wp:positionH relativeFrom="page">
              <wp:posOffset>3579978</wp:posOffset>
            </wp:positionH>
            <wp:positionV relativeFrom="page">
              <wp:posOffset>295493</wp:posOffset>
            </wp:positionV>
            <wp:extent cx="636270" cy="8001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D95" w:rsidRPr="00CA3D95" w:rsidRDefault="00CA3D95" w:rsidP="00CA3D9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A3D95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CA3D95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CA3D95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CA3D95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CA3D95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CA3D95" w:rsidRPr="00CA3D95" w:rsidRDefault="00CA3D95" w:rsidP="00CA3D9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CA3D95" w:rsidRPr="00CA3D95" w:rsidRDefault="00CA3D95" w:rsidP="00CA3D95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A3D95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B50D1D">
        <w:rPr>
          <w:rFonts w:ascii="Times New Roman" w:hAnsi="Times New Roman"/>
          <w:sz w:val="28"/>
          <w:szCs w:val="28"/>
          <w:lang w:eastAsia="en-US"/>
        </w:rPr>
        <w:t>01.11.2019</w:t>
      </w:r>
      <w:r w:rsidRPr="00CA3D95">
        <w:rPr>
          <w:rFonts w:ascii="Times New Roman" w:hAnsi="Times New Roman"/>
          <w:sz w:val="28"/>
          <w:szCs w:val="28"/>
          <w:lang w:eastAsia="en-US"/>
        </w:rPr>
        <w:t xml:space="preserve">         </w:t>
      </w:r>
      <w:r w:rsidR="00B50D1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A3D95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    № </w:t>
      </w:r>
      <w:r w:rsidR="00B50D1D">
        <w:rPr>
          <w:rFonts w:ascii="Times New Roman" w:hAnsi="Times New Roman"/>
          <w:sz w:val="28"/>
          <w:szCs w:val="28"/>
          <w:lang w:eastAsia="en-US"/>
        </w:rPr>
        <w:t>274</w:t>
      </w:r>
    </w:p>
    <w:p w:rsidR="00CA3D95" w:rsidRPr="00CA3D95" w:rsidRDefault="00CA3D95" w:rsidP="00CA3D95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CA3D95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CA3D95" w:rsidRPr="00CA3D95" w:rsidRDefault="00CA3D95" w:rsidP="00CA3D95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3D95" w:rsidRDefault="00CA3D95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CA3D95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</w:t>
      </w:r>
      <w:r w:rsidR="00CA3D95">
        <w:rPr>
          <w:rFonts w:ascii="Times New Roman" w:hAnsi="Times New Roman"/>
          <w:sz w:val="28"/>
          <w:szCs w:val="28"/>
        </w:rPr>
        <w:t xml:space="preserve"> года</w:t>
      </w:r>
      <w:r w:rsidR="00777403" w:rsidRPr="00777403">
        <w:rPr>
          <w:rFonts w:ascii="Times New Roman" w:hAnsi="Times New Roman"/>
          <w:sz w:val="28"/>
          <w:szCs w:val="28"/>
        </w:rPr>
        <w:t xml:space="preserve">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CA3D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CA3D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Шапша)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Красноленинский)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Выкатной)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</w:t>
            </w: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(сельское поселение Согом)</w:t>
            </w:r>
          </w:p>
          <w:p w:rsidR="00CE5B16" w:rsidRPr="001E0BDB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AD1C40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AD1C40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AD1C40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AD1C40" w:rsidP="00CA3D9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5F601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D548B">
              <w:rPr>
                <w:rFonts w:ascii="Times New Roman" w:hAnsi="Times New Roman"/>
                <w:bCs/>
                <w:sz w:val="26"/>
                <w:szCs w:val="26"/>
              </w:rPr>
              <w:t>12 640,3</w:t>
            </w:r>
            <w:r w:rsidR="005F6013"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5D548B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="005F6013"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5F6013" w:rsidRDefault="005F6013" w:rsidP="005F60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ab/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F97D1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FA0D3C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охранение доли расходов на коммунальные услуги в совокупном доходе семьи на уровне не более 20 %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96AF3" w:rsidRDefault="00AD1C40" w:rsidP="00CA3D9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CA3D95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96AF3">
              <w:rPr>
                <w:rFonts w:ascii="Times New Roman" w:hAnsi="Times New Roman"/>
                <w:bCs/>
                <w:sz w:val="26"/>
                <w:szCs w:val="26"/>
              </w:rPr>
              <w:t>жегодный объем предоставленных услуг по электроэнергии (до 10 352,6 тыс. кВтч/год)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EE2C27" w:rsidRPr="00EE2C27">
              <w:rPr>
                <w:rFonts w:ascii="Times New Roman" w:hAnsi="Times New Roman"/>
                <w:bCs/>
                <w:sz w:val="26"/>
                <w:szCs w:val="26"/>
              </w:rPr>
              <w:t>1 577 585,0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3E17" w:rsidRPr="002A3E17">
              <w:rPr>
                <w:rFonts w:ascii="Times New Roman" w:hAnsi="Times New Roman"/>
                <w:bCs/>
                <w:sz w:val="26"/>
                <w:szCs w:val="26"/>
              </w:rPr>
              <w:t>629 264,2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2020 год – 468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 </w:t>
            </w:r>
            <w:r w:rsidR="00925AF8" w:rsidRPr="00925AF8">
              <w:rPr>
                <w:rFonts w:ascii="Times New Roman" w:hAnsi="Times New Roman"/>
                <w:bCs/>
                <w:sz w:val="26"/>
                <w:szCs w:val="26"/>
              </w:rPr>
              <w:t>09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2,3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</w:t>
      </w:r>
      <w:r w:rsidR="00CA3D95">
        <w:rPr>
          <w:rFonts w:ascii="Times New Roman" w:hAnsi="Times New Roman"/>
          <w:sz w:val="28"/>
          <w:szCs w:val="28"/>
        </w:rPr>
        <w:t>чение к системам теплоснабжения;</w:t>
      </w:r>
      <w:r w:rsidR="00AB63E8" w:rsidRPr="00AB63E8">
        <w:rPr>
          <w:rFonts w:ascii="Times New Roman" w:hAnsi="Times New Roman"/>
          <w:sz w:val="28"/>
          <w:szCs w:val="28"/>
        </w:rPr>
        <w:t xml:space="preserve">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</w:t>
      </w:r>
      <w:r w:rsidR="00CA3D95">
        <w:rPr>
          <w:rFonts w:ascii="Times New Roman" w:hAnsi="Times New Roman"/>
          <w:sz w:val="28"/>
          <w:szCs w:val="28"/>
        </w:rPr>
        <w:t xml:space="preserve">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CA3D95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CA3D95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от 5 апреля 2013 года </w:t>
      </w:r>
      <w:r w:rsidR="00CA3D95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CA3D95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CA3D95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CA3D95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CA3D95">
        <w:rPr>
          <w:rFonts w:ascii="Times New Roman" w:hAnsi="Times New Roman"/>
          <w:sz w:val="28"/>
          <w:szCs w:val="28"/>
        </w:rPr>
        <w:t xml:space="preserve"> года</w:t>
      </w:r>
      <w:r w:rsidR="007829D7" w:rsidRPr="007829D7">
        <w:rPr>
          <w:rFonts w:ascii="Times New Roman" w:hAnsi="Times New Roman"/>
          <w:sz w:val="28"/>
          <w:szCs w:val="28"/>
        </w:rPr>
        <w:t xml:space="preserve"> № 47 </w:t>
      </w:r>
      <w:r w:rsidR="00CA3D95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CA3D95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411A82">
          <w:headerReference w:type="default" r:id="rId10"/>
          <w:headerReference w:type="first" r:id="rId11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3193"/>
        <w:gridCol w:w="1737"/>
        <w:gridCol w:w="682"/>
        <w:gridCol w:w="682"/>
        <w:gridCol w:w="682"/>
        <w:gridCol w:w="635"/>
        <w:gridCol w:w="635"/>
        <w:gridCol w:w="635"/>
        <w:gridCol w:w="1840"/>
        <w:gridCol w:w="3806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ассчитывается по форме, утвержденной приказом Федеральной службы государственной статистики от 10</w:t>
            </w:r>
            <w:r w:rsidR="00CA3D95">
              <w:rPr>
                <w:rFonts w:ascii="Times New Roman" w:hAnsi="Times New Roman"/>
                <w:sz w:val="20"/>
                <w:szCs w:val="20"/>
              </w:rPr>
              <w:t>.07.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2015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CA3D95" w:rsidRDefault="00E51398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</w:t>
            </w:r>
            <w:r w:rsidR="00CA3D95">
              <w:rPr>
                <w:rFonts w:ascii="Times New Roman" w:hAnsi="Times New Roman"/>
                <w:sz w:val="20"/>
                <w:szCs w:val="20"/>
              </w:rPr>
              <w:t>.08.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 xml:space="preserve">2016 № 427 </w:t>
            </w:r>
          </w:p>
          <w:p w:rsidR="00CA3D95" w:rsidRDefault="00E51398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</w:p>
          <w:p w:rsidR="009F2E73" w:rsidRPr="00505245" w:rsidRDefault="00E51398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CA3D95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 xml:space="preserve">Указ Президента Российской Федерации от 07.05.2018 № 204 </w:t>
            </w:r>
          </w:p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C78">
              <w:rPr>
                <w:rFonts w:ascii="Times New Roman" w:hAnsi="Times New Roman"/>
                <w:sz w:val="18"/>
                <w:szCs w:val="18"/>
              </w:rPr>
              <w:t>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206B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206BD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FA0D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A0D3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5D7CD6" w:rsidRPr="005D7CD6" w:rsidRDefault="00CA3D95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CA3D95" w:rsidRDefault="00CA3D95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CA3D95" w:rsidRDefault="00A248A3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CA3D95">
              <w:rPr>
                <w:rFonts w:ascii="Times New Roman" w:hAnsi="Times New Roman"/>
                <w:sz w:val="20"/>
                <w:szCs w:val="20"/>
              </w:rPr>
              <w:t>0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5</w:t>
            </w:r>
            <w:r w:rsidR="00CA3D95">
              <w:rPr>
                <w:rFonts w:ascii="Times New Roman" w:hAnsi="Times New Roman"/>
                <w:sz w:val="20"/>
                <w:szCs w:val="20"/>
              </w:rPr>
              <w:t>.11.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2014</w:t>
            </w:r>
            <w:r w:rsidR="00CA3D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</w:p>
          <w:p w:rsidR="009F2E73" w:rsidRPr="005A0588" w:rsidRDefault="00A248A3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CA3D95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CA3D95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CA3D9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CA3D95" w:rsidRDefault="00CA3D95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A3D95" w:rsidRDefault="00CA3D95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A3D95" w:rsidRDefault="00CA3D95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14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2927"/>
        <w:gridCol w:w="1753"/>
        <w:gridCol w:w="1955"/>
        <w:gridCol w:w="1164"/>
        <w:gridCol w:w="992"/>
        <w:gridCol w:w="1134"/>
        <w:gridCol w:w="82"/>
        <w:gridCol w:w="910"/>
        <w:gridCol w:w="803"/>
        <w:gridCol w:w="709"/>
        <w:gridCol w:w="709"/>
      </w:tblGrid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Номер основного мероприя-тия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955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6503" w:type="dxa"/>
            <w:gridSpan w:val="8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4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339" w:type="dxa"/>
            <w:gridSpan w:val="7"/>
            <w:shd w:val="clear" w:color="auto" w:fill="auto"/>
            <w:hideMark/>
          </w:tcPr>
          <w:p w:rsidR="00BF43A0" w:rsidRPr="00BF43A0" w:rsidRDefault="00CA3D95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BF43A0" w:rsidRPr="00BF43A0" w:rsidTr="00A04213">
        <w:trPr>
          <w:trHeight w:val="23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4" w:type="dxa"/>
            <w:vMerge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03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BF43A0" w:rsidRPr="00BF43A0" w:rsidRDefault="00BF43A0" w:rsidP="00CA3D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BF43A0" w:rsidRPr="00BF43A0" w:rsidTr="00A04213">
        <w:trPr>
          <w:trHeight w:val="23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27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55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64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</w:t>
            </w:r>
            <w:r w:rsidR="00A042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F43A0" w:rsidRPr="00BF43A0" w:rsidTr="00A04213">
        <w:trPr>
          <w:trHeight w:val="20"/>
        </w:trPr>
        <w:tc>
          <w:tcPr>
            <w:tcW w:w="14265" w:type="dxa"/>
            <w:gridSpan w:val="12"/>
            <w:shd w:val="clear" w:color="auto" w:fill="auto"/>
            <w:vAlign w:val="center"/>
            <w:hideMark/>
          </w:tcPr>
          <w:p w:rsidR="00BF43A0" w:rsidRPr="00BF43A0" w:rsidRDefault="00A04213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1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</w:t>
            </w:r>
            <w:r>
              <w:rPr>
                <w:rFonts w:ascii="Times New Roman" w:hAnsi="Times New Roman"/>
                <w:sz w:val="20"/>
                <w:szCs w:val="20"/>
              </w:rPr>
              <w:t>твенными коммунальными услугами»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A04213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Повышение качества питьевой воды (показатель 1)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6 515,4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6 515,4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A04213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Горноправдинске Ханты-Мансийского района»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D1C4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A04213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Разработка проекта геологоразведочных работ с отметкой Росгеолэкспертизой объекта «Водозабор с водоочистными сооружениями и сетями водопровода в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Горноправдинске Ханты-Мансийского района»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A04213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A04213">
              <w:rPr>
                <w:rFonts w:ascii="Times New Roman" w:hAnsi="Times New Roman"/>
                <w:sz w:val="20"/>
                <w:szCs w:val="20"/>
              </w:rPr>
              <w:t>е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A04213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Горноправдинске Ханты-Мансийского района»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1 425,7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1 425,7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53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</w:t>
            </w:r>
            <w:r w:rsidR="00A04213">
              <w:rPr>
                <w:rFonts w:ascii="Times New Roman" w:hAnsi="Times New Roman"/>
                <w:sz w:val="20"/>
                <w:szCs w:val="20"/>
              </w:rPr>
              <w:t>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показатели 1</w:t>
            </w:r>
            <w:r w:rsidR="00A0421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5) 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222 656,6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174 279,5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26 487,3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D1C40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168 124,4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154 573,4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8 896,2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158 501,1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151 095,9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5 791,9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A04213">
              <w:rPr>
                <w:rFonts w:ascii="Times New Roman" w:hAnsi="Times New Roman"/>
                <w:sz w:val="20"/>
                <w:szCs w:val="20"/>
              </w:rPr>
              <w:t>ий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84 385,5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04213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04213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</w:t>
            </w:r>
          </w:p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04213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</w:p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</w:p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Нялинское (ул. Лесная, ул. Кедровая,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пер. Северный)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Техническое обслуживание (содержание) объекта: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газораспределительной станции д. Ярки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597911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ул. Колхозная, 9, с. Селиярово Ханты-Мансийского район</w:t>
            </w:r>
            <w:r w:rsidR="00597911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Корректировка ПСД объекта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  <w:r w:rsidR="00AD1C4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Горноправдинск. Резервная ветка (ПСД,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Цингалы Ханты-Мансийского района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</w:p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(4-я очередь)»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(сети водоснабжения)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, расположенного по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адресу: Ханты-Мансийский район,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п. Урманный,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ул. Ханты-Мансийская, д.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</w:t>
            </w:r>
          </w:p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 1300 м3/сутки до 2000 м3/сутки, 2-ой этап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Устройство полиэтиленового водопровода с водозаборными колонками в п. Сибирский от ВОС по ул. Центральная до школы-сада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сетей холодного водоснабжения по ул. Лесная, пер. Торговый 1,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2, пер. Северный п. Выкатной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Установка водозаборных колонок в населенных пунктах Ханты-Мансийского района: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д. Ягурьях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ул. Молодежная, дом 1»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«Площадка под уголь и подъездные пути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«Блок-бокс с баком аккумулятор. 10 м3 для воды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ул. Механизаторов, 14»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«Реконструкция водотрассы в п. Луговской»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97911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Аварийно-технический запас (показатель 5)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597911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Приобретение резерва материально-технических ресурсов для устранения неисправностей и аварий </w:t>
            </w:r>
          </w:p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на объектах жилищно-коммунального хозяйства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927" w:type="dxa"/>
            <w:vMerge w:val="restart"/>
            <w:shd w:val="clear" w:color="auto" w:fill="auto"/>
            <w:vAlign w:val="center"/>
            <w:hideMark/>
          </w:tcPr>
          <w:p w:rsidR="00597911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597911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Расходы на обеспечение исполнения муниципальных функций </w:t>
            </w:r>
          </w:p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(показател</w:t>
            </w:r>
            <w:r w:rsidR="00597911">
              <w:rPr>
                <w:rFonts w:ascii="Times New Roman" w:hAnsi="Times New Roman"/>
                <w:sz w:val="20"/>
                <w:szCs w:val="20"/>
              </w:rPr>
              <w:t>и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2,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3,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4,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5,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6,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7,</w:t>
            </w:r>
            <w:r w:rsidR="005979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203 677,2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203 677,2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112 059,2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112 059,2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91 618,0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91 618,0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439 080,3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253 203,8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95 237,0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384 548,1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233 497,7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77 645,9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374 924,8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230 020,2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74 541,6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13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2044" w:type="dxa"/>
            <w:gridSpan w:val="9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Подпрограмма 2 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59791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95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AD1C4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не обеспечивающим издержки бань на территории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597911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5979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597911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4265" w:type="dxa"/>
            <w:gridSpan w:val="12"/>
            <w:shd w:val="clear" w:color="auto" w:fill="auto"/>
            <w:hideMark/>
          </w:tcPr>
          <w:p w:rsidR="00BF43A0" w:rsidRPr="00BF43A0" w:rsidRDefault="006850CE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3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6850CE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69 787,3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25 703,9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D1C40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14 792,9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7 295,3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14 792,9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7 295,3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1 264,4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1 264,4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69 787,3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25 703,9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D1C40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4265" w:type="dxa"/>
            <w:gridSpan w:val="12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Подпрограмма 4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AD1C4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</w:t>
            </w:r>
            <w:r w:rsidR="006850CE" w:rsidRPr="00BF43A0">
              <w:rPr>
                <w:rFonts w:ascii="Times New Roman" w:hAnsi="Times New Roman"/>
                <w:sz w:val="20"/>
                <w:szCs w:val="20"/>
              </w:rPr>
              <w:t>электроснабжения на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AD1C4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энергосбережения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(показатели 1.1</w:t>
            </w:r>
            <w:r w:rsidR="00A1326A">
              <w:rPr>
                <w:rFonts w:ascii="Times New Roman" w:hAnsi="Times New Roman"/>
                <w:sz w:val="20"/>
                <w:szCs w:val="20"/>
              </w:rPr>
              <w:t xml:space="preserve"> – 5,</w:t>
            </w:r>
            <w:r w:rsidR="00AD1C40">
              <w:rPr>
                <w:rFonts w:ascii="Times New Roman" w:hAnsi="Times New Roman"/>
                <w:sz w:val="20"/>
                <w:szCs w:val="20"/>
              </w:rPr>
              <w:t>8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6850CE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Регулирование цен</w:t>
            </w:r>
          </w:p>
          <w:p w:rsidR="00BF43A0" w:rsidRPr="00BF43A0" w:rsidRDefault="006850CE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(тарифов),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направленн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AD1C40">
              <w:rPr>
                <w:rFonts w:ascii="Times New Roman" w:hAnsi="Times New Roman"/>
                <w:sz w:val="20"/>
                <w:szCs w:val="20"/>
              </w:rPr>
              <w:t>е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ресурсоснабжа</w:t>
            </w:r>
            <w:r w:rsidR="006850CE">
              <w:rPr>
                <w:rFonts w:ascii="Times New Roman" w:hAnsi="Times New Roman"/>
                <w:sz w:val="20"/>
                <w:szCs w:val="20"/>
              </w:rPr>
              <w:t>-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ющие организации, управляющие компании, товарищества собственников жилья и прочие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Информационная поддержка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6850CE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департамент</w:t>
            </w:r>
          </w:p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строительства, архитектуры и ЖКХ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noWrap/>
            <w:hideMark/>
          </w:tcPr>
          <w:p w:rsidR="006850CE" w:rsidRPr="00BF43A0" w:rsidRDefault="006850CE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D1C40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850CE" w:rsidRPr="00BF43A0" w:rsidTr="006850CE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10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803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850CE" w:rsidRPr="00BF43A0" w:rsidRDefault="006850CE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4265" w:type="dxa"/>
            <w:gridSpan w:val="12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Подпрограмма 5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D1C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AD1C40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«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6850CE">
              <w:rPr>
                <w:rFonts w:ascii="Times New Roman" w:hAnsi="Times New Roman"/>
                <w:sz w:val="20"/>
                <w:szCs w:val="20"/>
              </w:rPr>
              <w:t>»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(показател</w:t>
            </w:r>
            <w:r w:rsidR="00AD1C40">
              <w:rPr>
                <w:rFonts w:ascii="Times New Roman" w:hAnsi="Times New Roman"/>
                <w:sz w:val="20"/>
                <w:szCs w:val="20"/>
              </w:rPr>
              <w:t>и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3,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4)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12 455,5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9 899,0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района: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Победы, </w:t>
            </w:r>
          </w:p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д.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5а,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4а,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8,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9,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6850CE">
              <w:rPr>
                <w:rFonts w:ascii="Times New Roman" w:hAnsi="Times New Roman"/>
                <w:sz w:val="20"/>
                <w:szCs w:val="20"/>
              </w:rPr>
              <w:t>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Победы, </w:t>
            </w:r>
          </w:p>
          <w:p w:rsidR="006850CE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д.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5а,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4а,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8,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9,</w:t>
            </w:r>
            <w:r w:rsidR="006850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6850CE">
              <w:rPr>
                <w:rFonts w:ascii="Times New Roman" w:hAnsi="Times New Roman"/>
                <w:sz w:val="20"/>
                <w:szCs w:val="20"/>
              </w:rPr>
              <w:t>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III этап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Мемориальный компл</w:t>
            </w:r>
            <w:r w:rsidR="00AD1C40">
              <w:rPr>
                <w:rFonts w:ascii="Times New Roman" w:hAnsi="Times New Roman"/>
                <w:sz w:val="20"/>
                <w:szCs w:val="20"/>
              </w:rPr>
              <w:t xml:space="preserve">екс «Аллея Славы» по ул. Победы,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№ 3а, п. Горноправдинск 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6850CE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6850CE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A1326A">
              <w:rPr>
                <w:rFonts w:ascii="Times New Roman" w:hAnsi="Times New Roman"/>
                <w:sz w:val="20"/>
                <w:szCs w:val="20"/>
              </w:rPr>
              <w:t>: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(показател</w:t>
            </w:r>
            <w:r w:rsidR="006850CE">
              <w:rPr>
                <w:rFonts w:ascii="Times New Roman" w:hAnsi="Times New Roman"/>
                <w:sz w:val="20"/>
                <w:szCs w:val="20"/>
              </w:rPr>
              <w:t>и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3, 4)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в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с. Елизарово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BF43A0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Парк отдыха в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Красноленинский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Обустройство детской игровой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площадки, переулок северный 14, село Тюли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D65B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для детей возрасте от 0 до 12 лет на придворной территории МКУК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«</w:t>
            </w:r>
            <w:r w:rsidR="00D65B4A">
              <w:rPr>
                <w:rFonts w:ascii="Times New Roman" w:hAnsi="Times New Roman"/>
                <w:sz w:val="20"/>
                <w:szCs w:val="20"/>
              </w:rPr>
              <w:t>СДКиД</w:t>
            </w:r>
            <w:r w:rsidR="00A1326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ул. Набережная в с. Селиярово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Благоустройство спортивной площадки в районе дома д. 5</w:t>
            </w:r>
            <w:r w:rsidR="00D65B4A">
              <w:rPr>
                <w:rFonts w:ascii="Times New Roman" w:hAnsi="Times New Roman"/>
                <w:sz w:val="20"/>
                <w:szCs w:val="20"/>
              </w:rPr>
              <w:t>,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ул. Таежная в поселке Горноправдинск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</w:t>
            </w:r>
          </w:p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ул. Поспелова,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927" w:type="dxa"/>
            <w:vMerge w:val="restart"/>
            <w:shd w:val="clear" w:color="auto" w:fill="auto"/>
            <w:hideMark/>
          </w:tcPr>
          <w:p w:rsidR="00A1326A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газонов и урн в </w:t>
            </w:r>
          </w:p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п. Сибирский</w:t>
            </w:r>
          </w:p>
        </w:tc>
        <w:tc>
          <w:tcPr>
            <w:tcW w:w="1753" w:type="dxa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6850CE">
        <w:trPr>
          <w:trHeight w:val="20"/>
        </w:trPr>
        <w:tc>
          <w:tcPr>
            <w:tcW w:w="11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6850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753" w:type="dxa"/>
            <w:vMerge w:val="restart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40 360,7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9 899,0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28 701,6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11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7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D65B4A">
        <w:trPr>
          <w:trHeight w:val="425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" w:name="RANGE!A267:K274"/>
            <w:r w:rsidRPr="00BF43A0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D65B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1 577 585,0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629 264,2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468 092,3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992 368,2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583 456,7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309 323,8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138 107,4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455 177,9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267 674,4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95 781,0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1 455 819,9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511 677,7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463 913,7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992 368,2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461 691,6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191 737,3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133 928,8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333 412,8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150 087,9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91 602,4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1 322 240,5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450 519,0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427 385,2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982 469,2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132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A1326A">
              <w:rPr>
                <w:rFonts w:ascii="Times New Roman" w:hAnsi="Times New Roman"/>
                <w:sz w:val="20"/>
                <w:szCs w:val="20"/>
              </w:rPr>
              <w:t>–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339 771,3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136 138,60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100 768,00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212 288,9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95 285,60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58 441,60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</w:t>
            </w:r>
            <w:r w:rsidR="00A1326A">
              <w:rPr>
                <w:rFonts w:ascii="Times New Roman" w:hAnsi="Times New Roman"/>
                <w:sz w:val="20"/>
                <w:szCs w:val="20"/>
              </w:rPr>
              <w:t>льного строительства и ремонта»</w:t>
            </w:r>
            <w:r w:rsidRPr="00BF43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A1326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226 364,2</w:t>
            </w:r>
          </w:p>
        </w:tc>
        <w:tc>
          <w:tcPr>
            <w:tcW w:w="992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158 544,0</w:t>
            </w:r>
          </w:p>
        </w:tc>
        <w:tc>
          <w:tcPr>
            <w:tcW w:w="1216" w:type="dxa"/>
            <w:gridSpan w:val="2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910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803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64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226 364,2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158 544,0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12 296,1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8 928,4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7 167,6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D65B4A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</w:t>
            </w:r>
            <w:r w:rsidR="00BF43A0" w:rsidRPr="00BF43A0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3 368,4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3 368,4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1 875,1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Шапша)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11 (комитет по финансам администрации района (сельское поселение Красноленинский)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Выкатной)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Согом)</w:t>
            </w: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 w:val="restart"/>
            <w:shd w:val="clear" w:color="auto" w:fill="auto"/>
            <w:hideMark/>
          </w:tcPr>
          <w:p w:rsidR="00BF43A0" w:rsidRPr="00BF43A0" w:rsidRDefault="00BF43A0" w:rsidP="00A042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Соисполнитель 14 (комитет по финансам администрации района (сельское поселение Цингалы)</w:t>
            </w: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BF43A0" w:rsidRPr="00BF43A0" w:rsidTr="00A04213">
        <w:trPr>
          <w:trHeight w:val="20"/>
        </w:trPr>
        <w:tc>
          <w:tcPr>
            <w:tcW w:w="5807" w:type="dxa"/>
            <w:gridSpan w:val="3"/>
            <w:vMerge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  <w:hideMark/>
          </w:tcPr>
          <w:p w:rsidR="00BF43A0" w:rsidRPr="00BF43A0" w:rsidRDefault="00BF43A0" w:rsidP="00BF43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164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216" w:type="dxa"/>
            <w:gridSpan w:val="2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BF43A0" w:rsidRPr="00BF43A0" w:rsidRDefault="00BF43A0" w:rsidP="00A042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3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7F4680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Номер основного мероприятия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Параметры финансового обеспечения,</w:t>
            </w:r>
          </w:p>
        </w:tc>
      </w:tr>
      <w:tr w:rsidR="00111819" w:rsidRPr="007F4680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тыс. рублей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vMerge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4A012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проект «Формирование комфортной городской среды» (показатели 3, 4)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12.2024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A0120" w:rsidRDefault="00D0059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12 640,3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A0120" w:rsidRDefault="00D0059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9 899,0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4A012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A0120" w:rsidRDefault="00D0059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59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4A012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E735C" w:rsidRPr="004A0120" w:rsidRDefault="00D0059A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12 640,3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4A0120" w:rsidRDefault="00D0059A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9 899,0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4A012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4A0120" w:rsidRDefault="00D0059A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D0059A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Pr="004A012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01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D65B4A" w:rsidRPr="004D08AB" w:rsidRDefault="00D65B4A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3087"/>
        <w:gridCol w:w="1659"/>
        <w:gridCol w:w="1149"/>
        <w:gridCol w:w="1149"/>
        <w:gridCol w:w="1021"/>
        <w:gridCol w:w="1659"/>
        <w:gridCol w:w="1307"/>
        <w:gridCol w:w="1225"/>
        <w:gridCol w:w="2449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4A012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4A0120">
              <w:rPr>
                <w:rFonts w:ascii="Times New Roman" w:hAnsi="Times New Roman" w:cs="Times New Roman"/>
                <w:lang w:eastAsia="en-US"/>
              </w:rPr>
              <w:t>е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281507" w:rsidRDefault="0028150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67"/>
        <w:gridCol w:w="8885"/>
        <w:gridCol w:w="1533"/>
        <w:gridCol w:w="2299"/>
        <w:gridCol w:w="196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A516DF" w:rsidRPr="00950EC9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</w:t>
            </w:r>
            <w:r w:rsidRPr="00EB330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A516DF" w:rsidRPr="00950EC9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EB330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A516DF" w:rsidRPr="00950EC9" w:rsidTr="00CA3D9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950EC9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</w:t>
            </w:r>
            <w:r w:rsidRPr="00EB330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5A1D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5A1DA7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4030DD" w:rsidP="00A51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030DD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4030DD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0120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620B40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051FDF" w:rsidRDefault="00A516DF" w:rsidP="00A51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4A01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="004A012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CC1ECB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</w:t>
            </w:r>
            <w:r w:rsidR="00D65B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39FD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4A0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4A0120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5422E9" w:rsidRDefault="00A516DF" w:rsidP="00A516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CA3D9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0120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A516DF" w:rsidRPr="00C15B3D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8C7AE2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8C7A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342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C7AE2">
              <w:rPr>
                <w:rFonts w:ascii="Times New Roman" w:hAnsi="Times New Roman" w:cs="Times New Roman"/>
                <w:sz w:val="24"/>
                <w:szCs w:val="24"/>
              </w:rPr>
              <w:t>/сут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A012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87F3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Pr="00C15B3D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EB3308" w:rsidRDefault="00EB3308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3 215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4A012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Pr="0033426C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26C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 (ПИР</w:t>
            </w:r>
            <w:r w:rsidR="005571D0" w:rsidRPr="000F773F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Pr="000F77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A012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22BE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313AEE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0120" w:rsidRDefault="0033426C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26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 1, 2, пер. Северный </w:t>
            </w:r>
          </w:p>
          <w:p w:rsidR="00A516DF" w:rsidRPr="0033426C" w:rsidRDefault="0033426C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26C">
              <w:rPr>
                <w:rFonts w:ascii="Times New Roman" w:hAnsi="Times New Roman" w:cs="Times New Roman"/>
                <w:sz w:val="24"/>
                <w:szCs w:val="24"/>
              </w:rPr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4A01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A012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3426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A516D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16DF" w:rsidRPr="00E404FB" w:rsidRDefault="00A516DF" w:rsidP="00A516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84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A516DF" w:rsidRPr="00E404FB" w:rsidRDefault="00A516DF" w:rsidP="00A516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38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D65B4A" w:rsidRPr="00281507" w:rsidRDefault="00D65B4A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14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B84FF8" w:rsidRDefault="00111819" w:rsidP="000F282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3032"/>
        <w:gridCol w:w="3493"/>
        <w:gridCol w:w="8402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33382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 xml:space="preserve">бъекты социально-культурного </w:t>
      </w:r>
      <w:r w:rsidR="00111819" w:rsidRPr="0033382D">
        <w:rPr>
          <w:rFonts w:ascii="Times New Roman" w:hAnsi="Times New Roman"/>
          <w:sz w:val="20"/>
          <w:szCs w:val="20"/>
        </w:rPr>
        <w:t>и коммунально-бытового значения отсутствуют.</w:t>
      </w:r>
    </w:p>
    <w:p w:rsidR="00A8286A" w:rsidRPr="0033382D" w:rsidRDefault="00A8286A" w:rsidP="00A8286A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Default="00A8286A" w:rsidP="000F282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DD2E82"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="00CA353E"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p w:rsidR="00D65B4A" w:rsidRPr="0033382D" w:rsidRDefault="00D65B4A" w:rsidP="000F282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6"/>
        <w:gridCol w:w="1498"/>
        <w:gridCol w:w="2999"/>
        <w:gridCol w:w="3827"/>
        <w:gridCol w:w="3753"/>
        <w:gridCol w:w="2570"/>
      </w:tblGrid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4D4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33382D" w:rsidRPr="0033382D" w:rsidTr="00A8286A"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33382D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6A6720" w:rsidRPr="0033382D" w:rsidRDefault="00DD2E82" w:rsidP="00DD2E82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111819" w:rsidRPr="0033382D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7929D5" w:rsidRDefault="007929D5" w:rsidP="000F282D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F282D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="00284713"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D65B4A" w:rsidRPr="0033382D" w:rsidRDefault="00D65B4A" w:rsidP="000F282D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1090"/>
        <w:gridCol w:w="1090"/>
        <w:gridCol w:w="2990"/>
        <w:gridCol w:w="4120"/>
        <w:gridCol w:w="2655"/>
        <w:gridCol w:w="2774"/>
      </w:tblGrid>
      <w:tr w:rsidR="00281507" w:rsidRPr="0033382D" w:rsidTr="00281507"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7929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2655" w:type="dxa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7929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281507" w:rsidRPr="0033382D" w:rsidTr="00281507"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55" w:type="dxa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F282D" w:rsidRPr="0033382D" w:rsidTr="000F282D">
        <w:tc>
          <w:tcPr>
            <w:tcW w:w="0" w:type="auto"/>
            <w:gridSpan w:val="2"/>
          </w:tcPr>
          <w:p w:rsidR="000F282D" w:rsidRPr="0033382D" w:rsidRDefault="000F282D" w:rsidP="00CA3D95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gridSpan w:val="5"/>
            <w:shd w:val="clear" w:color="auto" w:fill="auto"/>
          </w:tcPr>
          <w:p w:rsidR="000F282D" w:rsidRPr="0033382D" w:rsidRDefault="000F282D" w:rsidP="00CA3D95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281507" w:rsidRPr="0033382D" w:rsidTr="00CD6611"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55" w:type="dxa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1507" w:rsidRPr="0033382D" w:rsidTr="007D3918"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55" w:type="dxa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281507" w:rsidRPr="0033382D" w:rsidRDefault="00281507" w:rsidP="00CA3D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29D5" w:rsidRPr="0033382D" w:rsidRDefault="00284713" w:rsidP="0028471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5713"/>
        <w:gridCol w:w="1572"/>
        <w:gridCol w:w="714"/>
        <w:gridCol w:w="714"/>
        <w:gridCol w:w="714"/>
        <w:gridCol w:w="714"/>
        <w:gridCol w:w="714"/>
        <w:gridCol w:w="714"/>
        <w:gridCol w:w="2758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0F282D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0F28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0F282D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на 10 тыс. </w:t>
            </w:r>
            <w:r w:rsidR="000F282D">
              <w:rPr>
                <w:rFonts w:ascii="Times New Roman" w:hAnsi="Times New Roman"/>
                <w:sz w:val="20"/>
                <w:szCs w:val="20"/>
              </w:rPr>
              <w:t>н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2"/>
        <w:gridCol w:w="2227"/>
        <w:gridCol w:w="807"/>
        <w:gridCol w:w="807"/>
        <w:gridCol w:w="807"/>
        <w:gridCol w:w="807"/>
        <w:gridCol w:w="807"/>
        <w:gridCol w:w="807"/>
        <w:gridCol w:w="2397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4366"/>
        <w:gridCol w:w="2002"/>
        <w:gridCol w:w="2211"/>
        <w:gridCol w:w="1305"/>
        <w:gridCol w:w="1443"/>
        <w:gridCol w:w="1345"/>
        <w:gridCol w:w="1284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F282D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411A82">
          <w:headerReference w:type="default" r:id="rId12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F282D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2D" w:rsidRPr="000F282D" w:rsidRDefault="00AB30AF" w:rsidP="000F28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F282D">
        <w:rPr>
          <w:rFonts w:ascii="Times New Roman" w:hAnsi="Times New Roman"/>
          <w:sz w:val="28"/>
          <w:szCs w:val="28"/>
        </w:rPr>
        <w:t>Перечень</w:t>
      </w:r>
      <w:r w:rsidR="00556AB6" w:rsidRPr="000F282D">
        <w:rPr>
          <w:rFonts w:ascii="Times New Roman" w:hAnsi="Times New Roman"/>
          <w:sz w:val="28"/>
          <w:szCs w:val="28"/>
        </w:rPr>
        <w:t xml:space="preserve"> благоустройства</w:t>
      </w:r>
      <w:r w:rsidRPr="000F282D">
        <w:rPr>
          <w:rFonts w:ascii="Times New Roman" w:hAnsi="Times New Roman"/>
          <w:sz w:val="28"/>
          <w:szCs w:val="28"/>
        </w:rPr>
        <w:t>:</w:t>
      </w:r>
    </w:p>
    <w:p w:rsidR="00AB30AF" w:rsidRPr="000F282D" w:rsidRDefault="000F282D" w:rsidP="000F28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0F282D">
        <w:rPr>
          <w:rFonts w:ascii="Times New Roman" w:hAnsi="Times New Roman"/>
          <w:sz w:val="28"/>
          <w:szCs w:val="28"/>
        </w:rPr>
        <w:t>У</w:t>
      </w:r>
      <w:r w:rsidR="00AB30AF" w:rsidRPr="000F282D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0F282D" w:rsidRDefault="000F282D" w:rsidP="000F282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56AB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</w:p>
    <w:p w:rsidR="000048B2" w:rsidRPr="00556AB6" w:rsidRDefault="000048B2" w:rsidP="000F282D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65,7 м.</w:t>
      </w:r>
      <w:r w:rsidR="000F282D">
        <w:rPr>
          <w:rFonts w:ascii="Times New Roman" w:hAnsi="Times New Roman"/>
          <w:sz w:val="28"/>
          <w:szCs w:val="28"/>
        </w:rPr>
        <w:t xml:space="preserve"> </w:t>
      </w:r>
      <w:r w:rsidRPr="00556AB6">
        <w:rPr>
          <w:rFonts w:ascii="Times New Roman" w:hAnsi="Times New Roman"/>
          <w:sz w:val="28"/>
          <w:szCs w:val="28"/>
        </w:rPr>
        <w:t>п.</w:t>
      </w:r>
    </w:p>
    <w:p w:rsidR="00AB30AF" w:rsidRPr="00AB30AF" w:rsidRDefault="00AB30AF" w:rsidP="000F282D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0F282D" w:rsidRDefault="00AB30AF" w:rsidP="000F282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0F282D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</w:t>
      </w:r>
      <w:r w:rsidR="000F282D">
        <w:rPr>
          <w:sz w:val="28"/>
          <w:szCs w:val="28"/>
        </w:rPr>
        <w:t>е</w:t>
      </w:r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0F282D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 устройство покрытий, освещение, мест</w:t>
      </w:r>
      <w:r w:rsidR="000F282D"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</w:t>
      </w:r>
      <w:r w:rsidRPr="000F282D">
        <w:rPr>
          <w:sz w:val="28"/>
          <w:szCs w:val="28"/>
        </w:rPr>
        <w:t xml:space="preserve">отдыха для различного функционального назначения для нужд населения. </w:t>
      </w:r>
    </w:p>
    <w:p w:rsidR="00AB30AF" w:rsidRPr="000F282D" w:rsidRDefault="000F282D" w:rsidP="000F282D">
      <w:pPr>
        <w:autoSpaceDE w:val="0"/>
        <w:autoSpaceDN w:val="0"/>
        <w:adjustRightInd w:val="0"/>
        <w:spacing w:after="0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0F282D">
        <w:rPr>
          <w:rStyle w:val="fontstyle01"/>
          <w:rFonts w:ascii="Times New Roman" w:hAnsi="Times New Roman"/>
        </w:rPr>
        <w:t>П</w:t>
      </w:r>
      <w:r w:rsidR="00AB30AF" w:rsidRPr="000F282D">
        <w:rPr>
          <w:rStyle w:val="fontstyle01"/>
          <w:rFonts w:ascii="Times New Roman" w:hAnsi="Times New Roman"/>
        </w:rPr>
        <w:t>лощадь, на к</w:t>
      </w:r>
      <w:r w:rsidR="00D65B4A">
        <w:rPr>
          <w:rStyle w:val="fontstyle01"/>
          <w:rFonts w:ascii="Times New Roman" w:hAnsi="Times New Roman"/>
        </w:rPr>
        <w:t>оторой реализуется проект</w:t>
      </w:r>
      <w:r w:rsidR="00AB30AF" w:rsidRPr="000F282D">
        <w:rPr>
          <w:rStyle w:val="fontstyle01"/>
          <w:rFonts w:ascii="Times New Roman" w:hAnsi="Times New Roman"/>
        </w:rPr>
        <w:t xml:space="preserve">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0F282D">
        <w:rPr>
          <w:rStyle w:val="fontstyle01"/>
          <w:rFonts w:ascii="Times New Roman" w:hAnsi="Times New Roman"/>
        </w:rPr>
        <w:t>м.</w:t>
      </w: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0F28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0AF" w:rsidRDefault="00AB30AF" w:rsidP="000F282D">
      <w:pPr>
        <w:spacing w:after="0"/>
        <w:ind w:firstLine="709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0F282D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F282D" w:rsidRDefault="000F282D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2 этапа «Благоустройство придомовых территорий и междворовых проездов мкр. Победы (ул. Победы</w:t>
      </w:r>
      <w:r w:rsidR="000F282D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4А, ул. Победы</w:t>
      </w:r>
      <w:r w:rsidR="000F282D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0F282D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</w:t>
      </w:r>
      <w:r w:rsidR="000F282D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FA1A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0F282D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FA1A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FA1AAC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FA1A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C421F" w:rsidRDefault="000C421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C421F" w:rsidRDefault="000C421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0C421F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 w:rsidR="000C421F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      </w:t>
      </w:r>
      <w:r w:rsidR="000C421F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0C421F">
        <w:rPr>
          <w:rFonts w:ascii="Times New Roman" w:hAnsi="Times New Roman"/>
          <w:bCs/>
          <w:sz w:val="28"/>
          <w:szCs w:val="28"/>
        </w:rPr>
        <w:t xml:space="preserve">       К.Р.</w:t>
      </w:r>
      <w:r>
        <w:rPr>
          <w:rFonts w:ascii="Times New Roman" w:hAnsi="Times New Roman"/>
          <w:bCs/>
          <w:sz w:val="28"/>
          <w:szCs w:val="28"/>
        </w:rPr>
        <w:t>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0C421F">
      <w:pgSz w:w="11906" w:h="16838"/>
      <w:pgMar w:top="1276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81A" w:rsidRDefault="0059781A">
      <w:pPr>
        <w:spacing w:after="0" w:line="240" w:lineRule="auto"/>
      </w:pPr>
      <w:r>
        <w:separator/>
      </w:r>
    </w:p>
  </w:endnote>
  <w:endnote w:type="continuationSeparator" w:id="0">
    <w:p w:rsidR="0059781A" w:rsidRDefault="0059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81A" w:rsidRDefault="0059781A">
      <w:pPr>
        <w:spacing w:after="0" w:line="240" w:lineRule="auto"/>
      </w:pPr>
      <w:r>
        <w:separator/>
      </w:r>
    </w:p>
  </w:footnote>
  <w:footnote w:type="continuationSeparator" w:id="0">
    <w:p w:rsidR="0059781A" w:rsidRDefault="00597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C40" w:rsidRPr="00F17594" w:rsidRDefault="00AD1C40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E244FD">
      <w:rPr>
        <w:rFonts w:ascii="Times New Roman" w:hAnsi="Times New Roman"/>
        <w:noProof/>
        <w:sz w:val="24"/>
        <w:szCs w:val="24"/>
      </w:rPr>
      <w:t>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911182"/>
      <w:docPartObj>
        <w:docPartGallery w:val="Page Numbers (Top of Page)"/>
        <w:docPartUnique/>
      </w:docPartObj>
    </w:sdtPr>
    <w:sdtEndPr/>
    <w:sdtContent>
      <w:p w:rsidR="00AD1C40" w:rsidRDefault="00AD1C40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E244FD" w:rsidRPr="00E244FD">
          <w:rPr>
            <w:rFonts w:ascii="Times New Roman" w:hAnsi="Times New Roman"/>
            <w:noProof/>
            <w:sz w:val="26"/>
            <w:szCs w:val="26"/>
            <w:lang w:val="ru-RU"/>
          </w:rPr>
          <w:t>1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C40" w:rsidRDefault="00AD1C40">
    <w:pPr>
      <w:pStyle w:val="aa"/>
      <w:jc w:val="center"/>
    </w:pPr>
  </w:p>
  <w:p w:rsidR="00AD1C40" w:rsidRPr="00F17594" w:rsidRDefault="00AD1C40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50D1D">
      <w:rPr>
        <w:rFonts w:ascii="Times New Roman" w:hAnsi="Times New Roman"/>
        <w:noProof/>
        <w:sz w:val="24"/>
        <w:szCs w:val="24"/>
      </w:rPr>
      <w:t>52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429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21F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82D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73F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5A8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6BDF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0CC9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1507"/>
    <w:rsid w:val="00282367"/>
    <w:rsid w:val="002825E7"/>
    <w:rsid w:val="002829E3"/>
    <w:rsid w:val="0028341A"/>
    <w:rsid w:val="00283D83"/>
    <w:rsid w:val="00284243"/>
    <w:rsid w:val="00284351"/>
    <w:rsid w:val="00284601"/>
    <w:rsid w:val="00284713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3E17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335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82D"/>
    <w:rsid w:val="003339F4"/>
    <w:rsid w:val="0033426C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0DD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82"/>
    <w:rsid w:val="00411ACE"/>
    <w:rsid w:val="004120B4"/>
    <w:rsid w:val="004124CC"/>
    <w:rsid w:val="0041279B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873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120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1D0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81A"/>
    <w:rsid w:val="0059790C"/>
    <w:rsid w:val="00597911"/>
    <w:rsid w:val="005A00B2"/>
    <w:rsid w:val="005A0588"/>
    <w:rsid w:val="005A08A5"/>
    <w:rsid w:val="005A10BF"/>
    <w:rsid w:val="005A1334"/>
    <w:rsid w:val="005A14CC"/>
    <w:rsid w:val="005A18BF"/>
    <w:rsid w:val="005A1DA7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48B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601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0B40"/>
    <w:rsid w:val="006213C7"/>
    <w:rsid w:val="006215FF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D28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0CE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720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017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259D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2CEA"/>
    <w:rsid w:val="007F2DB4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5C7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AE2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3F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DEF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C2"/>
    <w:rsid w:val="009457F5"/>
    <w:rsid w:val="00945D61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31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213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26A"/>
    <w:rsid w:val="00A1349E"/>
    <w:rsid w:val="00A14680"/>
    <w:rsid w:val="00A14AD1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67E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721"/>
    <w:rsid w:val="00A4784D"/>
    <w:rsid w:val="00A47D63"/>
    <w:rsid w:val="00A47F10"/>
    <w:rsid w:val="00A502EA"/>
    <w:rsid w:val="00A5042A"/>
    <w:rsid w:val="00A515BD"/>
    <w:rsid w:val="00A516DF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5779B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6F87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1C40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35C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0D1D"/>
    <w:rsid w:val="00B51085"/>
    <w:rsid w:val="00B53384"/>
    <w:rsid w:val="00B53A4F"/>
    <w:rsid w:val="00B53D34"/>
    <w:rsid w:val="00B53FAD"/>
    <w:rsid w:val="00B55843"/>
    <w:rsid w:val="00B55BF5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34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3A0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36C5A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3D95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4DD"/>
    <w:rsid w:val="00CE287B"/>
    <w:rsid w:val="00CE2C6B"/>
    <w:rsid w:val="00CE387A"/>
    <w:rsid w:val="00CE3C70"/>
    <w:rsid w:val="00CE3F25"/>
    <w:rsid w:val="00CE420A"/>
    <w:rsid w:val="00CE4449"/>
    <w:rsid w:val="00CE4CD2"/>
    <w:rsid w:val="00CE5B16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59A"/>
    <w:rsid w:val="00D0068B"/>
    <w:rsid w:val="00D007ED"/>
    <w:rsid w:val="00D00ED9"/>
    <w:rsid w:val="00D00FF7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5B4A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11C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1BD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2E82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76C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0DD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BEE"/>
    <w:rsid w:val="00E22D63"/>
    <w:rsid w:val="00E22DDF"/>
    <w:rsid w:val="00E2335B"/>
    <w:rsid w:val="00E2369C"/>
    <w:rsid w:val="00E23C65"/>
    <w:rsid w:val="00E244CC"/>
    <w:rsid w:val="00E244FD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308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0D6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5CB7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7E6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0D41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0D3C"/>
    <w:rsid w:val="00FA1AAC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AD9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39A7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C393B-C76C-43F2-8DBD-378451C70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12314</Words>
  <Characters>70193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2019-11-01T05:04:00Z</cp:lastPrinted>
  <dcterms:created xsi:type="dcterms:W3CDTF">2019-11-01T07:07:00Z</dcterms:created>
  <dcterms:modified xsi:type="dcterms:W3CDTF">2019-11-01T07:07:00Z</dcterms:modified>
</cp:coreProperties>
</file>